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64E0" w:rsidRPr="000364E0" w:rsidRDefault="000364E0" w:rsidP="000364E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0364E0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4E0" w:rsidRPr="000364E0" w:rsidRDefault="000364E0" w:rsidP="000364E0">
      <w:pPr>
        <w:ind w:right="43"/>
        <w:jc w:val="center"/>
        <w:rPr>
          <w:b/>
          <w:sz w:val="16"/>
          <w:szCs w:val="16"/>
          <w:lang w:eastAsia="ru-RU"/>
        </w:rPr>
      </w:pPr>
    </w:p>
    <w:p w:rsidR="000364E0" w:rsidRPr="000364E0" w:rsidRDefault="000364E0" w:rsidP="000364E0">
      <w:pPr>
        <w:keepNext/>
        <w:jc w:val="center"/>
        <w:outlineLvl w:val="0"/>
        <w:rPr>
          <w:caps/>
          <w:lang w:eastAsia="ru-RU"/>
        </w:rPr>
      </w:pPr>
      <w:r w:rsidRPr="000364E0">
        <w:rPr>
          <w:caps/>
          <w:lang w:eastAsia="ru-RU"/>
        </w:rPr>
        <w:t>МАЛИНСЬКА МІСЬКА РАДА</w:t>
      </w:r>
    </w:p>
    <w:p w:rsidR="000364E0" w:rsidRPr="000364E0" w:rsidRDefault="000364E0" w:rsidP="000364E0">
      <w:pPr>
        <w:jc w:val="center"/>
        <w:rPr>
          <w:lang w:eastAsia="ru-RU"/>
        </w:rPr>
      </w:pPr>
      <w:r w:rsidRPr="000364E0">
        <w:rPr>
          <w:lang w:eastAsia="ru-RU"/>
        </w:rPr>
        <w:t>ЖИТОМИРСЬКОЇ ОБЛАСТІ</w:t>
      </w:r>
    </w:p>
    <w:p w:rsidR="000364E0" w:rsidRPr="000364E0" w:rsidRDefault="000364E0" w:rsidP="000364E0">
      <w:pPr>
        <w:jc w:val="center"/>
        <w:rPr>
          <w:sz w:val="16"/>
          <w:szCs w:val="16"/>
          <w:lang w:eastAsia="ru-RU"/>
        </w:rPr>
      </w:pPr>
    </w:p>
    <w:p w:rsidR="000364E0" w:rsidRPr="000364E0" w:rsidRDefault="000364E0" w:rsidP="000364E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0364E0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0364E0">
        <w:rPr>
          <w:b/>
          <w:caps/>
          <w:sz w:val="48"/>
          <w:szCs w:val="48"/>
          <w:lang w:eastAsia="ru-RU"/>
        </w:rPr>
        <w:t>Н</w:t>
      </w:r>
      <w:proofErr w:type="spellEnd"/>
      <w:r w:rsidRPr="000364E0">
        <w:rPr>
          <w:b/>
          <w:caps/>
          <w:sz w:val="48"/>
          <w:szCs w:val="48"/>
          <w:lang w:eastAsia="ru-RU"/>
        </w:rPr>
        <w:t xml:space="preserve"> я</w:t>
      </w:r>
    </w:p>
    <w:p w:rsidR="000364E0" w:rsidRPr="000364E0" w:rsidRDefault="000364E0" w:rsidP="000364E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0364E0" w:rsidRPr="000364E0" w:rsidRDefault="000364E0" w:rsidP="000364E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0364E0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0364E0" w:rsidRPr="000364E0" w:rsidRDefault="000364E0" w:rsidP="000364E0">
      <w:pPr>
        <w:spacing w:line="480" w:lineRule="auto"/>
        <w:jc w:val="center"/>
        <w:rPr>
          <w:sz w:val="28"/>
          <w:lang w:eastAsia="ru-RU"/>
        </w:rPr>
      </w:pPr>
      <w:r w:rsidRPr="000364E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AE49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364E0">
        <w:rPr>
          <w:sz w:val="28"/>
          <w:lang w:eastAsia="ru-RU"/>
        </w:rPr>
        <w:t>(сімдесята сесія восьмого скликання)</w:t>
      </w:r>
    </w:p>
    <w:p w:rsidR="000364E0" w:rsidRPr="000364E0" w:rsidRDefault="000364E0" w:rsidP="000364E0">
      <w:pPr>
        <w:jc w:val="both"/>
        <w:rPr>
          <w:szCs w:val="20"/>
          <w:lang w:eastAsia="ru-RU"/>
        </w:rPr>
      </w:pPr>
      <w:r w:rsidRPr="000364E0">
        <w:rPr>
          <w:sz w:val="28"/>
          <w:u w:val="single"/>
          <w:lang w:eastAsia="ru-RU"/>
        </w:rPr>
        <w:t>від 21 травня 2025 року № 149</w:t>
      </w:r>
      <w:bookmarkEnd w:id="0"/>
      <w:r>
        <w:rPr>
          <w:sz w:val="28"/>
          <w:u w:val="single"/>
          <w:lang w:eastAsia="ru-RU"/>
        </w:rPr>
        <w:t>3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припинення </w:t>
      </w:r>
      <w:r w:rsidR="005B3197">
        <w:rPr>
          <w:sz w:val="28"/>
          <w:szCs w:val="28"/>
        </w:rPr>
        <w:t>договору оренди</w:t>
      </w:r>
      <w:r w:rsidR="008A07C0">
        <w:rPr>
          <w:sz w:val="28"/>
          <w:szCs w:val="28"/>
        </w:rPr>
        <w:t xml:space="preserve"> </w:t>
      </w:r>
    </w:p>
    <w:p w:rsidR="00B2352D" w:rsidRPr="00226B1D" w:rsidRDefault="005B319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та  передача у власність</w:t>
      </w:r>
    </w:p>
    <w:p w:rsidR="00B2352D" w:rsidRPr="00226B1D" w:rsidRDefault="005B319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ділянки, розташованої</w:t>
      </w:r>
      <w:r w:rsidR="00D74B3B" w:rsidRPr="00226B1D">
        <w:rPr>
          <w:sz w:val="28"/>
          <w:szCs w:val="28"/>
        </w:rPr>
        <w:t xml:space="preserve">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07C4F" w:rsidRDefault="00F07C4F" w:rsidP="00826DE0">
      <w:pPr>
        <w:jc w:val="both"/>
        <w:rPr>
          <w:sz w:val="28"/>
          <w:szCs w:val="28"/>
        </w:rPr>
      </w:pPr>
    </w:p>
    <w:p w:rsidR="00CC7735" w:rsidRDefault="00CC7735" w:rsidP="00826DE0">
      <w:pPr>
        <w:jc w:val="both"/>
        <w:rPr>
          <w:sz w:val="28"/>
          <w:szCs w:val="28"/>
        </w:rPr>
      </w:pPr>
    </w:p>
    <w:p w:rsidR="00437992" w:rsidRDefault="0043799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Земельним кодексом України, </w:t>
      </w:r>
      <w:r w:rsidR="001A1DED" w:rsidRPr="00226B1D">
        <w:rPr>
          <w:sz w:val="28"/>
          <w:szCs w:val="28"/>
        </w:rPr>
        <w:t>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державну реєстрацію речових прав на</w:t>
      </w:r>
      <w:r w:rsidR="00EB2BC5">
        <w:rPr>
          <w:sz w:val="28"/>
          <w:szCs w:val="28"/>
        </w:rPr>
        <w:t xml:space="preserve"> нерухоме майно та їх обтяжень»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F07C4F" w:rsidRDefault="00F07C4F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46AE2" w:rsidRDefault="00C46AE2" w:rsidP="00DE2E04">
      <w:pPr>
        <w:jc w:val="both"/>
        <w:rPr>
          <w:b/>
          <w:sz w:val="28"/>
          <w:szCs w:val="28"/>
        </w:rPr>
      </w:pPr>
    </w:p>
    <w:p w:rsidR="00DB69E0" w:rsidRPr="00023313" w:rsidRDefault="005B3197" w:rsidP="00DB69E0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1</w:t>
      </w:r>
      <w:r w:rsidR="00DB69E0" w:rsidRPr="00023313">
        <w:rPr>
          <w:b/>
          <w:sz w:val="28"/>
          <w:szCs w:val="28"/>
        </w:rPr>
        <w:t xml:space="preserve">. </w:t>
      </w:r>
      <w:r w:rsidR="00DB69E0" w:rsidRPr="00023313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DB69E0" w:rsidRDefault="005B3197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69E0" w:rsidRPr="00023313">
        <w:rPr>
          <w:sz w:val="28"/>
          <w:szCs w:val="28"/>
        </w:rPr>
        <w:t xml:space="preserve">.1 </w:t>
      </w:r>
      <w:r>
        <w:rPr>
          <w:sz w:val="28"/>
          <w:szCs w:val="28"/>
        </w:rPr>
        <w:t>ЖЕЛЄЗНОМУ Олегу Леонідовичу та КОСТЮЧЕНКО Ларисі Миколаївні</w:t>
      </w:r>
      <w:r w:rsidR="00DB69E0" w:rsidRPr="00023313">
        <w:rPr>
          <w:sz w:val="28"/>
          <w:szCs w:val="28"/>
        </w:rPr>
        <w:t xml:space="preserve">  (договір</w:t>
      </w:r>
      <w:r>
        <w:rPr>
          <w:sz w:val="28"/>
          <w:szCs w:val="28"/>
        </w:rPr>
        <w:t xml:space="preserve"> оренди земельної ділянки №466/24 від 15.08.2024</w:t>
      </w:r>
      <w:r w:rsidR="00DB69E0" w:rsidRPr="00023313">
        <w:rPr>
          <w:sz w:val="28"/>
          <w:szCs w:val="28"/>
        </w:rPr>
        <w:t xml:space="preserve">) </w:t>
      </w:r>
      <w:r w:rsidRPr="00BE5166">
        <w:rPr>
          <w:sz w:val="28"/>
          <w:szCs w:val="28"/>
        </w:rPr>
        <w:t>по пров. Винниченка, 13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0,0654 га</w:t>
      </w:r>
      <w:r w:rsidRPr="00BE5166">
        <w:rPr>
          <w:sz w:val="28"/>
          <w:szCs w:val="28"/>
        </w:rPr>
        <w:t xml:space="preserve"> (кадастровий номер 1810900000:01:003:0582) </w:t>
      </w:r>
      <w:r w:rsidR="00DB69E0" w:rsidRPr="00023313">
        <w:rPr>
          <w:sz w:val="28"/>
          <w:szCs w:val="28"/>
        </w:rPr>
        <w:t>у зв’язку</w:t>
      </w:r>
      <w:r w:rsidR="00D05357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договором купівлі-продажу </w:t>
      </w:r>
      <w:r w:rsidR="00D05357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житлового будинку</w:t>
      </w:r>
      <w:r w:rsidR="00D05357">
        <w:rPr>
          <w:sz w:val="28"/>
          <w:szCs w:val="28"/>
        </w:rPr>
        <w:t>;</w:t>
      </w:r>
    </w:p>
    <w:p w:rsidR="000405ED" w:rsidRPr="00C60056" w:rsidRDefault="005B3197" w:rsidP="000405ED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2</w:t>
      </w:r>
      <w:r w:rsidR="000405ED" w:rsidRPr="00C60056">
        <w:rPr>
          <w:b/>
          <w:sz w:val="28"/>
          <w:szCs w:val="28"/>
        </w:rPr>
        <w:t xml:space="preserve">. </w:t>
      </w:r>
      <w:r w:rsidR="008A07C0" w:rsidRPr="009A767F">
        <w:rPr>
          <w:b/>
          <w:sz w:val="28"/>
          <w:szCs w:val="28"/>
        </w:rPr>
        <w:t xml:space="preserve">Передати у </w:t>
      </w:r>
      <w:r w:rsidR="008A07C0">
        <w:rPr>
          <w:b/>
          <w:sz w:val="28"/>
          <w:szCs w:val="28"/>
        </w:rPr>
        <w:t xml:space="preserve">спільну часткову </w:t>
      </w:r>
      <w:r w:rsidR="008A07C0" w:rsidRPr="009A767F">
        <w:rPr>
          <w:b/>
          <w:sz w:val="28"/>
          <w:szCs w:val="28"/>
        </w:rPr>
        <w:t>власність з</w:t>
      </w:r>
      <w:r w:rsidR="008A07C0">
        <w:rPr>
          <w:b/>
          <w:sz w:val="28"/>
          <w:szCs w:val="28"/>
        </w:rPr>
        <w:t>емельну ділянку</w:t>
      </w:r>
      <w:r w:rsidR="008A07C0" w:rsidRPr="009A767F">
        <w:rPr>
          <w:b/>
          <w:sz w:val="28"/>
          <w:szCs w:val="28"/>
        </w:rPr>
        <w:t xml:space="preserve"> для </w:t>
      </w:r>
      <w:r w:rsidR="008A07C0" w:rsidRPr="008E7CEF">
        <w:rPr>
          <w:sz w:val="28"/>
          <w:szCs w:val="28"/>
          <w:lang w:eastAsia="ru-RU"/>
        </w:rPr>
        <w:t xml:space="preserve"> </w:t>
      </w:r>
      <w:r w:rsidR="008A07C0" w:rsidRPr="00C11007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8A07C0" w:rsidRPr="00C11007">
        <w:rPr>
          <w:b/>
          <w:sz w:val="28"/>
          <w:szCs w:val="28"/>
        </w:rPr>
        <w:t xml:space="preserve"> </w:t>
      </w:r>
      <w:r w:rsidR="008A07C0" w:rsidRPr="009A767F">
        <w:rPr>
          <w:b/>
          <w:sz w:val="28"/>
          <w:szCs w:val="28"/>
        </w:rPr>
        <w:t>та</w:t>
      </w:r>
      <w:r w:rsidR="008A07C0" w:rsidRPr="009A767F">
        <w:rPr>
          <w:sz w:val="28"/>
          <w:szCs w:val="28"/>
        </w:rPr>
        <w:t xml:space="preserve"> </w:t>
      </w:r>
      <w:r w:rsidR="008A07C0" w:rsidRPr="009A767F">
        <w:rPr>
          <w:b/>
          <w:sz w:val="28"/>
          <w:szCs w:val="28"/>
        </w:rPr>
        <w:t xml:space="preserve">зобов’язати звернутись до державного реєстратора речових прав на нерухоме майно за оформленням права </w:t>
      </w:r>
      <w:r w:rsidR="008A07C0">
        <w:rPr>
          <w:b/>
          <w:sz w:val="28"/>
          <w:szCs w:val="28"/>
        </w:rPr>
        <w:t xml:space="preserve">спільної часткової </w:t>
      </w:r>
      <w:r w:rsidR="008A07C0" w:rsidRPr="009A767F">
        <w:rPr>
          <w:b/>
          <w:sz w:val="28"/>
          <w:szCs w:val="28"/>
        </w:rPr>
        <w:t>власності на земельну ділянку</w:t>
      </w:r>
      <w:r w:rsidR="008A07C0">
        <w:rPr>
          <w:b/>
          <w:sz w:val="28"/>
          <w:szCs w:val="28"/>
        </w:rPr>
        <w:t>:</w:t>
      </w:r>
      <w:r w:rsidR="008A07C0">
        <w:rPr>
          <w:sz w:val="28"/>
          <w:szCs w:val="28"/>
          <w:lang w:eastAsia="ru-RU"/>
        </w:rPr>
        <w:t xml:space="preserve"> </w:t>
      </w:r>
    </w:p>
    <w:p w:rsidR="008A07C0" w:rsidRDefault="008A07C0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05ED" w:rsidRPr="00C60056">
        <w:rPr>
          <w:sz w:val="28"/>
          <w:szCs w:val="28"/>
        </w:rPr>
        <w:t xml:space="preserve">.1 </w:t>
      </w:r>
      <w:r>
        <w:rPr>
          <w:sz w:val="28"/>
          <w:szCs w:val="28"/>
        </w:rPr>
        <w:t>½ ЖЕЛЄЗНОМУ Олегу Леонідовичу та ½ КОСТЮЧЕНКО Ларисі Миколаївні</w:t>
      </w:r>
      <w:r w:rsidRPr="00023313">
        <w:rPr>
          <w:sz w:val="28"/>
          <w:szCs w:val="28"/>
        </w:rPr>
        <w:t xml:space="preserve"> </w:t>
      </w:r>
      <w:r w:rsidRPr="00BE5166">
        <w:rPr>
          <w:sz w:val="28"/>
          <w:szCs w:val="28"/>
        </w:rPr>
        <w:t>по пров. Винниченка, 13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0,0654 га</w:t>
      </w:r>
      <w:r w:rsidRPr="00BE5166">
        <w:rPr>
          <w:sz w:val="28"/>
          <w:szCs w:val="28"/>
        </w:rPr>
        <w:t xml:space="preserve"> (кадастровий номе</w:t>
      </w:r>
      <w:r>
        <w:rPr>
          <w:sz w:val="28"/>
          <w:szCs w:val="28"/>
        </w:rPr>
        <w:t>р 1810900000:01:003:0582).</w:t>
      </w:r>
    </w:p>
    <w:p w:rsidR="00711310" w:rsidRPr="00C60056" w:rsidRDefault="007C3369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3</w:t>
      </w:r>
      <w:r w:rsidR="00807560" w:rsidRPr="00C60056">
        <w:rPr>
          <w:b/>
          <w:sz w:val="28"/>
          <w:szCs w:val="28"/>
          <w:lang w:eastAsia="zh-CN"/>
        </w:rPr>
        <w:t xml:space="preserve">. </w:t>
      </w:r>
      <w:r w:rsidR="00807560" w:rsidRPr="00C60056">
        <w:rPr>
          <w:sz w:val="28"/>
          <w:szCs w:val="28"/>
          <w:lang w:eastAsia="zh-CN"/>
        </w:rPr>
        <w:t>Доручити міському голові підписати заз</w:t>
      </w:r>
      <w:r w:rsidR="008A07C0">
        <w:rPr>
          <w:sz w:val="28"/>
          <w:szCs w:val="28"/>
          <w:lang w:eastAsia="zh-CN"/>
        </w:rPr>
        <w:t>начений в даному рішенні договір</w:t>
      </w:r>
      <w:r w:rsidR="00807560" w:rsidRPr="00C60056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145A59" w:rsidRPr="00C60056" w:rsidRDefault="008A07C0" w:rsidP="00287BB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C60056">
        <w:rPr>
          <w:sz w:val="28"/>
          <w:szCs w:val="28"/>
          <w:lang w:eastAsia="zh-CN"/>
        </w:rPr>
        <w:t xml:space="preserve">. </w:t>
      </w:r>
      <w:r w:rsidR="004B7F83" w:rsidRPr="00C60056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87BB4" w:rsidRDefault="00287BB4" w:rsidP="00287BB4">
      <w:pPr>
        <w:jc w:val="both"/>
        <w:rPr>
          <w:sz w:val="28"/>
          <w:szCs w:val="28"/>
        </w:rPr>
      </w:pPr>
    </w:p>
    <w:p w:rsidR="00AF6666" w:rsidRDefault="00AF6666" w:rsidP="00287BB4">
      <w:pPr>
        <w:jc w:val="both"/>
        <w:rPr>
          <w:sz w:val="28"/>
          <w:szCs w:val="28"/>
        </w:rPr>
      </w:pPr>
    </w:p>
    <w:p w:rsidR="00442EB1" w:rsidRDefault="00442EB1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442EB1" w:rsidRDefault="00442EB1" w:rsidP="005760F0">
      <w:pPr>
        <w:tabs>
          <w:tab w:val="left" w:pos="1134"/>
        </w:tabs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</w:t>
      </w:r>
      <w:bookmarkStart w:id="1" w:name="_GoBack"/>
      <w:bookmarkEnd w:id="1"/>
      <w:r>
        <w:rPr>
          <w:sz w:val="22"/>
          <w:szCs w:val="22"/>
        </w:rPr>
        <w:t>АРШАКОВ</w:t>
      </w:r>
    </w:p>
    <w:p w:rsidR="00EE2934" w:rsidRPr="00DA6EC4" w:rsidRDefault="00EE2934" w:rsidP="00EE2934">
      <w:pPr>
        <w:ind w:left="1134"/>
        <w:jc w:val="both"/>
        <w:rPr>
          <w:sz w:val="22"/>
          <w:szCs w:val="22"/>
        </w:rPr>
      </w:pPr>
      <w:r w:rsidRPr="00DA6EC4">
        <w:rPr>
          <w:sz w:val="22"/>
          <w:szCs w:val="22"/>
          <w:lang w:eastAsia="ru-RU"/>
        </w:rPr>
        <w:t>Світлана МЕРГУР</w:t>
      </w:r>
      <w:r w:rsidRPr="00DA6EC4">
        <w:rPr>
          <w:sz w:val="22"/>
          <w:szCs w:val="22"/>
          <w:lang w:val="en-US" w:eastAsia="ru-RU"/>
        </w:rPr>
        <w:t>’</w:t>
      </w:r>
      <w:r w:rsidRPr="00DA6EC4">
        <w:rPr>
          <w:sz w:val="22"/>
          <w:szCs w:val="22"/>
          <w:lang w:eastAsia="ru-RU"/>
        </w:rPr>
        <w:t>ЄВА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0364E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2B1C" w:rsidRDefault="00152B1C" w:rsidP="008A4A9A">
      <w:r>
        <w:separator/>
      </w:r>
    </w:p>
  </w:endnote>
  <w:endnote w:type="continuationSeparator" w:id="0">
    <w:p w:rsidR="00152B1C" w:rsidRDefault="00152B1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2B1C" w:rsidRDefault="00152B1C" w:rsidP="008A4A9A">
      <w:r>
        <w:separator/>
      </w:r>
    </w:p>
  </w:footnote>
  <w:footnote w:type="continuationSeparator" w:id="0">
    <w:p w:rsidR="00152B1C" w:rsidRDefault="00152B1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DAC"/>
    <w:rsid w:val="0003627D"/>
    <w:rsid w:val="000364E0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B0F"/>
    <w:rsid w:val="00072DF1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0CC7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5F04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B1C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8EC"/>
    <w:rsid w:val="00242C7B"/>
    <w:rsid w:val="00242E86"/>
    <w:rsid w:val="0024313C"/>
    <w:rsid w:val="00243303"/>
    <w:rsid w:val="0024362F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CC7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3E29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14C"/>
    <w:rsid w:val="003906F6"/>
    <w:rsid w:val="00390942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0F0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97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52F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753"/>
    <w:rsid w:val="006E1F97"/>
    <w:rsid w:val="006E2300"/>
    <w:rsid w:val="006E2487"/>
    <w:rsid w:val="006E2538"/>
    <w:rsid w:val="006E2B2E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0C8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F89"/>
    <w:rsid w:val="007C334B"/>
    <w:rsid w:val="007C3369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7C0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5EEA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17C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AD6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B5A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1672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EC4"/>
    <w:rsid w:val="00DA6F63"/>
    <w:rsid w:val="00DA7128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F35"/>
    <w:rsid w:val="00F01658"/>
    <w:rsid w:val="00F01DD6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E199"/>
  <w15:docId w15:val="{EAAF18B4-01B0-4CAA-9DDE-D619A02F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38EE-BD00-4648-A1B0-8EE98A8E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2635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421</cp:revision>
  <cp:lastPrinted>2025-05-21T15:05:00Z</cp:lastPrinted>
  <dcterms:created xsi:type="dcterms:W3CDTF">2024-07-31T13:32:00Z</dcterms:created>
  <dcterms:modified xsi:type="dcterms:W3CDTF">2025-05-21T15:06:00Z</dcterms:modified>
</cp:coreProperties>
</file>